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382A" w14:textId="5C492351" w:rsidR="00043FB0" w:rsidRDefault="00043FB0" w:rsidP="00043FB0">
      <w:pPr>
        <w:pStyle w:val="Default"/>
        <w:rPr>
          <w:sz w:val="20"/>
          <w:szCs w:val="20"/>
        </w:rPr>
      </w:pPr>
      <w:r>
        <w:rPr>
          <w:sz w:val="20"/>
          <w:szCs w:val="20"/>
        </w:rPr>
        <w:t xml:space="preserve">Lepingu lisa 2 Ehitamise alustamise teatise ja vastuvõtu akti vorm </w:t>
      </w:r>
    </w:p>
    <w:p w14:paraId="36941998" w14:textId="77777777" w:rsidR="00043FB0" w:rsidRDefault="00043FB0" w:rsidP="00043FB0">
      <w:pPr>
        <w:pStyle w:val="Default"/>
        <w:rPr>
          <w:sz w:val="20"/>
          <w:szCs w:val="20"/>
        </w:rPr>
      </w:pPr>
    </w:p>
    <w:p w14:paraId="1B42917B" w14:textId="77777777" w:rsidR="00043FB0" w:rsidRDefault="00043FB0" w:rsidP="00043FB0">
      <w:pPr>
        <w:pStyle w:val="Default"/>
        <w:rPr>
          <w:sz w:val="20"/>
          <w:szCs w:val="20"/>
        </w:rPr>
      </w:pPr>
      <w:r>
        <w:rPr>
          <w:i/>
          <w:iCs/>
          <w:sz w:val="20"/>
          <w:szCs w:val="20"/>
        </w:rPr>
        <w:t xml:space="preserve">Käesolev vorm on kahepoolne. </w:t>
      </w:r>
    </w:p>
    <w:p w14:paraId="63D3D693" w14:textId="0B485E7D" w:rsidR="00043FB0" w:rsidRDefault="00043FB0" w:rsidP="00043FB0">
      <w:pPr>
        <w:pStyle w:val="Default"/>
        <w:numPr>
          <w:ilvl w:val="0"/>
          <w:numId w:val="1"/>
        </w:numPr>
        <w:spacing w:after="19"/>
        <w:rPr>
          <w:sz w:val="20"/>
          <w:szCs w:val="20"/>
        </w:rPr>
      </w:pPr>
      <w:r>
        <w:rPr>
          <w:i/>
          <w:iCs/>
          <w:sz w:val="20"/>
          <w:szCs w:val="20"/>
        </w:rPr>
        <w:t xml:space="preserve">Esmalt täidab ära tabelis toodud andmed teatise esitaja ning digiallkirjastab teatise. </w:t>
      </w:r>
    </w:p>
    <w:p w14:paraId="50DBBCC3" w14:textId="757B7104" w:rsidR="00043FB0" w:rsidRDefault="00043FB0" w:rsidP="00043FB0">
      <w:pPr>
        <w:pStyle w:val="Default"/>
        <w:numPr>
          <w:ilvl w:val="0"/>
          <w:numId w:val="1"/>
        </w:numPr>
        <w:spacing w:after="19"/>
        <w:rPr>
          <w:sz w:val="20"/>
          <w:szCs w:val="20"/>
        </w:rPr>
      </w:pPr>
      <w:r>
        <w:rPr>
          <w:i/>
          <w:iCs/>
          <w:sz w:val="20"/>
          <w:szCs w:val="20"/>
        </w:rPr>
        <w:t xml:space="preserve">Peale ehitustööde valmimist digiallkirjastab sama vormi Transpordiameti esindaja ning siis saab vormist ehitise vastuvõtuakt. </w:t>
      </w:r>
    </w:p>
    <w:p w14:paraId="18E56C3E" w14:textId="1BABA576" w:rsidR="00043FB0" w:rsidRDefault="00043FB0" w:rsidP="00043FB0">
      <w:pPr>
        <w:pStyle w:val="Default"/>
        <w:numPr>
          <w:ilvl w:val="0"/>
          <w:numId w:val="1"/>
        </w:numPr>
        <w:rPr>
          <w:sz w:val="20"/>
          <w:szCs w:val="20"/>
        </w:rPr>
      </w:pPr>
      <w:r>
        <w:rPr>
          <w:i/>
          <w:iCs/>
          <w:sz w:val="20"/>
          <w:szCs w:val="20"/>
        </w:rPr>
        <w:t xml:space="preserve">Allkirjastatud vastuvõtuakt on aluseks objekti kandmiseks teeregistrisse. </w:t>
      </w:r>
    </w:p>
    <w:p w14:paraId="3476537A" w14:textId="77777777" w:rsidR="00043FB0" w:rsidRDefault="00043FB0" w:rsidP="00043FB0">
      <w:pPr>
        <w:pStyle w:val="Default"/>
        <w:rPr>
          <w:sz w:val="20"/>
          <w:szCs w:val="20"/>
        </w:rPr>
      </w:pPr>
    </w:p>
    <w:p w14:paraId="3A6D37B4" w14:textId="77777777" w:rsidR="00043FB0" w:rsidRDefault="00043FB0" w:rsidP="00043FB0">
      <w:pPr>
        <w:pStyle w:val="Default"/>
        <w:rPr>
          <w:b/>
          <w:bCs/>
          <w:sz w:val="36"/>
          <w:szCs w:val="36"/>
        </w:rPr>
      </w:pPr>
      <w:r>
        <w:rPr>
          <w:b/>
          <w:bCs/>
          <w:sz w:val="36"/>
          <w:szCs w:val="36"/>
        </w:rPr>
        <w:t xml:space="preserve">I Ehitamise alustamise teatis </w:t>
      </w:r>
    </w:p>
    <w:p w14:paraId="1477CA50" w14:textId="679CA728" w:rsidR="00043FB0" w:rsidRDefault="00043FB0" w:rsidP="00043FB0">
      <w:pPr>
        <w:pStyle w:val="Default"/>
        <w:rPr>
          <w:sz w:val="20"/>
          <w:szCs w:val="20"/>
        </w:rPr>
      </w:pPr>
      <w:r>
        <w:rPr>
          <w:sz w:val="20"/>
          <w:szCs w:val="20"/>
        </w:rPr>
        <w:t>(selle osa täidab lepingu sõlminud huvitatud isik ja allkirjastab faili tervikuna)</w:t>
      </w:r>
    </w:p>
    <w:p w14:paraId="67D78D73" w14:textId="77777777" w:rsidR="00043FB0" w:rsidRDefault="00043FB0" w:rsidP="00043FB0">
      <w:pPr>
        <w:pStyle w:val="Default"/>
        <w:rPr>
          <w:sz w:val="20"/>
          <w:szCs w:val="20"/>
        </w:rPr>
      </w:pPr>
    </w:p>
    <w:tbl>
      <w:tblPr>
        <w:tblStyle w:val="TableGrid"/>
        <w:tblW w:w="0" w:type="auto"/>
        <w:tblLook w:val="04A0" w:firstRow="1" w:lastRow="0" w:firstColumn="1" w:lastColumn="0" w:noHBand="0" w:noVBand="1"/>
      </w:tblPr>
      <w:tblGrid>
        <w:gridCol w:w="3256"/>
        <w:gridCol w:w="6094"/>
      </w:tblGrid>
      <w:tr w:rsidR="00043FB0" w14:paraId="7323B2DF" w14:textId="77777777" w:rsidTr="00043FB0">
        <w:tc>
          <w:tcPr>
            <w:tcW w:w="3256" w:type="dxa"/>
            <w:shd w:val="clear" w:color="auto" w:fill="A5C9EB" w:themeFill="text2" w:themeFillTint="40"/>
          </w:tcPr>
          <w:p w14:paraId="2837BECE" w14:textId="77777777" w:rsidR="00043FB0" w:rsidRDefault="00043FB0" w:rsidP="00043FB0">
            <w:pPr>
              <w:pStyle w:val="Default"/>
              <w:rPr>
                <w:sz w:val="36"/>
                <w:szCs w:val="36"/>
              </w:rPr>
            </w:pPr>
          </w:p>
        </w:tc>
        <w:tc>
          <w:tcPr>
            <w:tcW w:w="6094" w:type="dxa"/>
            <w:shd w:val="clear" w:color="auto" w:fill="A5C9EB" w:themeFill="text2" w:themeFillTint="40"/>
          </w:tcPr>
          <w:p w14:paraId="7D9FB65B" w14:textId="77777777" w:rsidR="00043FB0" w:rsidRDefault="00043FB0" w:rsidP="00043FB0">
            <w:pPr>
              <w:pStyle w:val="Default"/>
              <w:rPr>
                <w:sz w:val="36"/>
                <w:szCs w:val="36"/>
              </w:rPr>
            </w:pPr>
          </w:p>
        </w:tc>
      </w:tr>
      <w:tr w:rsidR="00043FB0" w14:paraId="68227CBD" w14:textId="77777777" w:rsidTr="00043FB0">
        <w:tc>
          <w:tcPr>
            <w:tcW w:w="3256" w:type="dxa"/>
          </w:tcPr>
          <w:p w14:paraId="3B9211EB" w14:textId="53C022C3" w:rsidR="00043FB0" w:rsidRDefault="00043FB0" w:rsidP="00DE58DC">
            <w:pPr>
              <w:pStyle w:val="Default"/>
              <w:spacing w:before="60" w:after="60"/>
              <w:rPr>
                <w:sz w:val="36"/>
                <w:szCs w:val="36"/>
              </w:rPr>
            </w:pPr>
            <w:r>
              <w:rPr>
                <w:sz w:val="22"/>
                <w:szCs w:val="22"/>
              </w:rPr>
              <w:t xml:space="preserve">Tee nr, nimetus ja km </w:t>
            </w:r>
          </w:p>
        </w:tc>
        <w:tc>
          <w:tcPr>
            <w:tcW w:w="6094" w:type="dxa"/>
          </w:tcPr>
          <w:p w14:paraId="6DC6366A" w14:textId="13617164" w:rsidR="00043FB0" w:rsidRPr="00043FB0" w:rsidRDefault="00DE58DC" w:rsidP="00DE58DC">
            <w:pPr>
              <w:pStyle w:val="Default"/>
              <w:spacing w:before="60" w:after="60"/>
            </w:pPr>
            <w:r w:rsidRPr="00DE58DC">
              <w:t>nr 20718 (Kivi Vigala Avaste Vana Vigala) km 11,59</w:t>
            </w:r>
          </w:p>
        </w:tc>
      </w:tr>
      <w:tr w:rsidR="00043FB0" w14:paraId="1F2A2831" w14:textId="77777777" w:rsidTr="00043FB0">
        <w:tc>
          <w:tcPr>
            <w:tcW w:w="3256" w:type="dxa"/>
          </w:tcPr>
          <w:p w14:paraId="0E183ECC" w14:textId="0D0284A9" w:rsidR="00043FB0" w:rsidRDefault="00043FB0" w:rsidP="00DE58DC">
            <w:pPr>
              <w:pStyle w:val="Default"/>
              <w:spacing w:before="60" w:after="60"/>
              <w:rPr>
                <w:sz w:val="36"/>
                <w:szCs w:val="36"/>
              </w:rPr>
            </w:pPr>
            <w:r>
              <w:rPr>
                <w:sz w:val="22"/>
                <w:szCs w:val="22"/>
              </w:rPr>
              <w:t xml:space="preserve">Kinnistu katastriüksuse tunnus ja nimetus </w:t>
            </w:r>
          </w:p>
        </w:tc>
        <w:tc>
          <w:tcPr>
            <w:tcW w:w="6094" w:type="dxa"/>
          </w:tcPr>
          <w:p w14:paraId="532DCD4F" w14:textId="1D8D0920" w:rsidR="00043FB0" w:rsidRPr="00043FB0" w:rsidRDefault="00DE58DC" w:rsidP="00DE58DC">
            <w:pPr>
              <w:pStyle w:val="Default"/>
              <w:spacing w:before="60" w:after="60"/>
            </w:pPr>
            <w:r w:rsidRPr="00DE58DC">
              <w:t>88401:004:0040</w:t>
            </w:r>
            <w:r>
              <w:t xml:space="preserve"> Keelitse</w:t>
            </w:r>
          </w:p>
        </w:tc>
      </w:tr>
      <w:tr w:rsidR="00043FB0" w14:paraId="5BD437A5" w14:textId="77777777" w:rsidTr="00043FB0">
        <w:tc>
          <w:tcPr>
            <w:tcW w:w="3256" w:type="dxa"/>
          </w:tcPr>
          <w:p w14:paraId="2F54A722" w14:textId="34A7F780" w:rsidR="00043FB0" w:rsidRDefault="00043FB0" w:rsidP="00DE58DC">
            <w:pPr>
              <w:pStyle w:val="Default"/>
              <w:spacing w:before="60" w:after="60"/>
              <w:rPr>
                <w:sz w:val="36"/>
                <w:szCs w:val="36"/>
              </w:rPr>
            </w:pPr>
            <w:r>
              <w:rPr>
                <w:sz w:val="22"/>
                <w:szCs w:val="22"/>
              </w:rPr>
              <w:t xml:space="preserve">Ristumiskoha ehitamise lepingu nr </w:t>
            </w:r>
          </w:p>
        </w:tc>
        <w:tc>
          <w:tcPr>
            <w:tcW w:w="6094" w:type="dxa"/>
          </w:tcPr>
          <w:p w14:paraId="5D9C9A31" w14:textId="0C299D68" w:rsidR="00043FB0" w:rsidRPr="00043FB0" w:rsidRDefault="00043FB0" w:rsidP="00DE58DC">
            <w:pPr>
              <w:pStyle w:val="Default"/>
              <w:spacing w:before="60" w:after="60"/>
            </w:pPr>
            <w:r w:rsidRPr="00043FB0">
              <w:t>7.1-1/24/3583-1</w:t>
            </w:r>
          </w:p>
        </w:tc>
      </w:tr>
      <w:tr w:rsidR="00043FB0" w14:paraId="5DEDB3F1" w14:textId="77777777" w:rsidTr="00043FB0">
        <w:tc>
          <w:tcPr>
            <w:tcW w:w="3256" w:type="dxa"/>
          </w:tcPr>
          <w:p w14:paraId="776799B8" w14:textId="2ACEB481" w:rsidR="00043FB0" w:rsidRDefault="00043FB0" w:rsidP="00DE58DC">
            <w:pPr>
              <w:pStyle w:val="Default"/>
              <w:spacing w:before="60" w:after="60"/>
              <w:rPr>
                <w:sz w:val="36"/>
                <w:szCs w:val="36"/>
              </w:rPr>
            </w:pPr>
            <w:r>
              <w:rPr>
                <w:sz w:val="22"/>
                <w:szCs w:val="22"/>
              </w:rPr>
              <w:t xml:space="preserve">Teatise esitaja nimi (nimetus) ja kontakt </w:t>
            </w:r>
          </w:p>
        </w:tc>
        <w:tc>
          <w:tcPr>
            <w:tcW w:w="6094" w:type="dxa"/>
          </w:tcPr>
          <w:p w14:paraId="5C810D72" w14:textId="2EEC2F5A" w:rsidR="00043FB0" w:rsidRPr="00043FB0" w:rsidRDefault="00DE58DC" w:rsidP="00DE58DC">
            <w:pPr>
              <w:pStyle w:val="Default"/>
              <w:spacing w:before="60" w:after="60"/>
            </w:pPr>
            <w:r>
              <w:t xml:space="preserve">Annika Plamus (endine Urbel), </w:t>
            </w:r>
            <w:hyperlink r:id="rId5" w:history="1">
              <w:r w:rsidRPr="00BA4EF1">
                <w:rPr>
                  <w:rStyle w:val="Hyperlink"/>
                </w:rPr>
                <w:t>annika.plamus@marjamaa.ee</w:t>
              </w:r>
            </w:hyperlink>
            <w:r>
              <w:t>, 530 63415</w:t>
            </w:r>
          </w:p>
        </w:tc>
      </w:tr>
      <w:tr w:rsidR="00043FB0" w14:paraId="13582C82" w14:textId="77777777" w:rsidTr="00043FB0">
        <w:tc>
          <w:tcPr>
            <w:tcW w:w="3256" w:type="dxa"/>
          </w:tcPr>
          <w:p w14:paraId="031D031D" w14:textId="56EF8BE2" w:rsidR="00043FB0" w:rsidRDefault="00043FB0" w:rsidP="00DE58DC">
            <w:pPr>
              <w:pStyle w:val="Default"/>
              <w:spacing w:before="60" w:after="60"/>
              <w:rPr>
                <w:sz w:val="36"/>
                <w:szCs w:val="36"/>
              </w:rPr>
            </w:pPr>
            <w:r>
              <w:rPr>
                <w:sz w:val="22"/>
                <w:szCs w:val="22"/>
              </w:rPr>
              <w:t xml:space="preserve">Ehitustööde kestvus </w:t>
            </w:r>
          </w:p>
        </w:tc>
        <w:tc>
          <w:tcPr>
            <w:tcW w:w="6094" w:type="dxa"/>
          </w:tcPr>
          <w:p w14:paraId="0B0D2BDB" w14:textId="02149E5C" w:rsidR="00043FB0" w:rsidRPr="00043FB0" w:rsidRDefault="00DE58DC" w:rsidP="00DE58DC">
            <w:pPr>
              <w:pStyle w:val="Default"/>
              <w:spacing w:before="60" w:after="60"/>
            </w:pPr>
            <w:r>
              <w:t>3 päeva</w:t>
            </w:r>
            <w:r w:rsidR="00E65B3C">
              <w:t xml:space="preserve"> (12-14 juuli 2024)</w:t>
            </w:r>
          </w:p>
        </w:tc>
      </w:tr>
      <w:tr w:rsidR="00043FB0" w14:paraId="57CFE9D5" w14:textId="77777777" w:rsidTr="00043FB0">
        <w:tc>
          <w:tcPr>
            <w:tcW w:w="3256" w:type="dxa"/>
          </w:tcPr>
          <w:p w14:paraId="38B02752" w14:textId="3ED640D5" w:rsidR="00043FB0" w:rsidRDefault="00043FB0" w:rsidP="00DE58DC">
            <w:pPr>
              <w:pStyle w:val="Default"/>
              <w:spacing w:before="60" w:after="60"/>
              <w:rPr>
                <w:sz w:val="36"/>
                <w:szCs w:val="36"/>
              </w:rPr>
            </w:pPr>
            <w:r>
              <w:rPr>
                <w:sz w:val="22"/>
                <w:szCs w:val="22"/>
              </w:rPr>
              <w:t xml:space="preserve">Ehitaja nimi (nimetus, reg. või isikukood) ja kontakt </w:t>
            </w:r>
          </w:p>
        </w:tc>
        <w:tc>
          <w:tcPr>
            <w:tcW w:w="6094" w:type="dxa"/>
          </w:tcPr>
          <w:p w14:paraId="58E156E8" w14:textId="4B353588" w:rsidR="00043FB0" w:rsidRPr="00043FB0" w:rsidRDefault="00043FB0" w:rsidP="00DE58DC">
            <w:pPr>
              <w:pStyle w:val="Default"/>
              <w:spacing w:before="60" w:after="60"/>
            </w:pPr>
            <w:r w:rsidRPr="00043FB0">
              <w:t>VALICECAR OÜ, 11102086</w:t>
            </w:r>
          </w:p>
        </w:tc>
      </w:tr>
      <w:tr w:rsidR="00043FB0" w14:paraId="2E4F1550" w14:textId="77777777" w:rsidTr="00043FB0">
        <w:tc>
          <w:tcPr>
            <w:tcW w:w="3256" w:type="dxa"/>
          </w:tcPr>
          <w:p w14:paraId="5E4A6B44" w14:textId="3C81FC27" w:rsidR="00043FB0" w:rsidRDefault="00043FB0" w:rsidP="00DE58DC">
            <w:pPr>
              <w:pStyle w:val="Default"/>
              <w:spacing w:before="60" w:after="60"/>
              <w:rPr>
                <w:sz w:val="36"/>
                <w:szCs w:val="36"/>
              </w:rPr>
            </w:pPr>
            <w:r>
              <w:rPr>
                <w:sz w:val="22"/>
                <w:szCs w:val="22"/>
              </w:rPr>
              <w:t xml:space="preserve">Ehitaja MTR kood tegevusalal „ehitamine“ </w:t>
            </w:r>
          </w:p>
        </w:tc>
        <w:tc>
          <w:tcPr>
            <w:tcW w:w="6094" w:type="dxa"/>
          </w:tcPr>
          <w:p w14:paraId="6801F634" w14:textId="375AC8AE" w:rsidR="00043FB0" w:rsidRPr="00043FB0" w:rsidRDefault="00043FB0" w:rsidP="00DE58DC">
            <w:pPr>
              <w:pStyle w:val="Default"/>
              <w:spacing w:before="60" w:after="60"/>
            </w:pPr>
            <w:r w:rsidRPr="00043FB0">
              <w:t>EEH008690</w:t>
            </w:r>
          </w:p>
        </w:tc>
      </w:tr>
      <w:tr w:rsidR="00043FB0" w14:paraId="29969DCE" w14:textId="77777777" w:rsidTr="00043FB0">
        <w:tc>
          <w:tcPr>
            <w:tcW w:w="3256" w:type="dxa"/>
          </w:tcPr>
          <w:p w14:paraId="2C8F89D0" w14:textId="61B336AA" w:rsidR="00043FB0" w:rsidRDefault="00043FB0" w:rsidP="00DE58DC">
            <w:pPr>
              <w:pStyle w:val="Default"/>
              <w:spacing w:before="60" w:after="60"/>
              <w:rPr>
                <w:sz w:val="36"/>
                <w:szCs w:val="36"/>
              </w:rPr>
            </w:pPr>
            <w:r>
              <w:rPr>
                <w:sz w:val="22"/>
                <w:szCs w:val="22"/>
              </w:rPr>
              <w:t xml:space="preserve">Ehitusaegse liikluskorralduse eest vastutaja (nimetus, reg. või isikukood) ja kontakt </w:t>
            </w:r>
          </w:p>
        </w:tc>
        <w:tc>
          <w:tcPr>
            <w:tcW w:w="6094" w:type="dxa"/>
          </w:tcPr>
          <w:p w14:paraId="19A6A863" w14:textId="1A039DE1" w:rsidR="00043FB0" w:rsidRPr="00043FB0" w:rsidRDefault="00DE58DC" w:rsidP="00DE58DC">
            <w:pPr>
              <w:pStyle w:val="Default"/>
              <w:spacing w:before="60" w:after="60"/>
            </w:pPr>
            <w:r w:rsidRPr="00DE58DC">
              <w:t>VALICECAR OÜ, 11102086</w:t>
            </w:r>
            <w:r>
              <w:t xml:space="preserve">, </w:t>
            </w:r>
            <w:hyperlink r:id="rId6" w:history="1">
              <w:r w:rsidRPr="00BA4EF1">
                <w:rPr>
                  <w:rStyle w:val="Hyperlink"/>
                </w:rPr>
                <w:t>info@valicecar.ee</w:t>
              </w:r>
            </w:hyperlink>
            <w:r>
              <w:t>, 568 05261</w:t>
            </w:r>
          </w:p>
        </w:tc>
      </w:tr>
      <w:tr w:rsidR="00043FB0" w14:paraId="5AE1CDFF" w14:textId="77777777" w:rsidTr="00043FB0">
        <w:tc>
          <w:tcPr>
            <w:tcW w:w="3256" w:type="dxa"/>
          </w:tcPr>
          <w:p w14:paraId="661C2235" w14:textId="3344F113" w:rsidR="00043FB0" w:rsidRDefault="00043FB0" w:rsidP="00DE58DC">
            <w:pPr>
              <w:pStyle w:val="Default"/>
              <w:spacing w:before="60" w:after="60"/>
              <w:rPr>
                <w:sz w:val="36"/>
                <w:szCs w:val="36"/>
              </w:rPr>
            </w:pPr>
            <w:r>
              <w:rPr>
                <w:sz w:val="22"/>
                <w:szCs w:val="22"/>
              </w:rPr>
              <w:t xml:space="preserve">Ehitusaegse liikluskorralduse projekti kooskõlastuse nr ja kuupäev* </w:t>
            </w:r>
          </w:p>
        </w:tc>
        <w:tc>
          <w:tcPr>
            <w:tcW w:w="6094" w:type="dxa"/>
          </w:tcPr>
          <w:p w14:paraId="60593F64" w14:textId="0EBA231F" w:rsidR="00043FB0" w:rsidRPr="00043FB0" w:rsidRDefault="00DE58DC" w:rsidP="00DE58DC">
            <w:pPr>
              <w:pStyle w:val="Default"/>
              <w:spacing w:before="60" w:after="60"/>
            </w:pPr>
            <w:r>
              <w:t>-</w:t>
            </w:r>
          </w:p>
        </w:tc>
      </w:tr>
      <w:tr w:rsidR="00043FB0" w14:paraId="78340556" w14:textId="77777777" w:rsidTr="00043FB0">
        <w:tc>
          <w:tcPr>
            <w:tcW w:w="3256" w:type="dxa"/>
          </w:tcPr>
          <w:p w14:paraId="1C6098CF" w14:textId="76E12D28" w:rsidR="00043FB0" w:rsidRDefault="00043FB0" w:rsidP="00DE58DC">
            <w:pPr>
              <w:pStyle w:val="Default"/>
              <w:spacing w:before="60" w:after="60"/>
              <w:rPr>
                <w:sz w:val="36"/>
                <w:szCs w:val="36"/>
              </w:rPr>
            </w:pPr>
            <w:r>
              <w:rPr>
                <w:sz w:val="22"/>
                <w:szCs w:val="22"/>
              </w:rPr>
              <w:t xml:space="preserve">Omanikujärelevalve teostaja nimi (nimetus) ja kontakt** </w:t>
            </w:r>
          </w:p>
        </w:tc>
        <w:tc>
          <w:tcPr>
            <w:tcW w:w="6094" w:type="dxa"/>
          </w:tcPr>
          <w:p w14:paraId="40D2F5FF" w14:textId="03011EAD" w:rsidR="00043FB0" w:rsidRPr="00043FB0" w:rsidRDefault="002C6410" w:rsidP="00DE58DC">
            <w:pPr>
              <w:pStyle w:val="Default"/>
              <w:spacing w:before="60" w:after="60"/>
            </w:pPr>
            <w:r w:rsidRPr="008A18AE">
              <w:t>Viastark OÜ</w:t>
            </w:r>
            <w:r w:rsidRPr="008A18AE">
              <w:t xml:space="preserve">, </w:t>
            </w:r>
            <w:r w:rsidR="009D327A" w:rsidRPr="008A18AE">
              <w:t>16104233</w:t>
            </w:r>
            <w:r w:rsidR="009D327A" w:rsidRPr="008A18AE">
              <w:t>,</w:t>
            </w:r>
            <w:r w:rsidR="009D327A">
              <w:rPr>
                <w:rFonts w:ascii="Arial" w:hAnsi="Arial" w:cs="Arial"/>
              </w:rPr>
              <w:t xml:space="preserve"> </w:t>
            </w:r>
            <w:hyperlink r:id="rId7" w:history="1">
              <w:r w:rsidR="009D327A" w:rsidRPr="008A18AE">
                <w:rPr>
                  <w:rStyle w:val="Hyperlink"/>
                </w:rPr>
                <w:t>kaido.liik@viastark.ee</w:t>
              </w:r>
            </w:hyperlink>
            <w:r w:rsidR="009D327A">
              <w:rPr>
                <w:rFonts w:ascii="Arial" w:hAnsi="Arial" w:cs="Arial"/>
              </w:rPr>
              <w:t xml:space="preserve">, </w:t>
            </w:r>
            <w:r w:rsidR="008A18AE" w:rsidRPr="008A18AE">
              <w:t>501 9729</w:t>
            </w:r>
          </w:p>
        </w:tc>
      </w:tr>
      <w:tr w:rsidR="00043FB0" w14:paraId="1BD59CC6" w14:textId="77777777" w:rsidTr="00043FB0">
        <w:tc>
          <w:tcPr>
            <w:tcW w:w="3256" w:type="dxa"/>
          </w:tcPr>
          <w:p w14:paraId="20692410" w14:textId="378E4DC5" w:rsidR="00043FB0" w:rsidRDefault="00043FB0" w:rsidP="00DE58DC">
            <w:pPr>
              <w:pStyle w:val="Default"/>
              <w:spacing w:before="60" w:after="60"/>
              <w:rPr>
                <w:sz w:val="36"/>
                <w:szCs w:val="36"/>
              </w:rPr>
            </w:pPr>
            <w:r>
              <w:rPr>
                <w:sz w:val="22"/>
                <w:szCs w:val="22"/>
              </w:rPr>
              <w:t xml:space="preserve">Omanikujärelevalve MTR kood tegevusalal „omanikujärelevalve“ </w:t>
            </w:r>
          </w:p>
        </w:tc>
        <w:tc>
          <w:tcPr>
            <w:tcW w:w="6094" w:type="dxa"/>
          </w:tcPr>
          <w:p w14:paraId="7C99300F" w14:textId="45A011B7" w:rsidR="00043FB0" w:rsidRPr="00043FB0" w:rsidRDefault="007238D5" w:rsidP="00DE58DC">
            <w:pPr>
              <w:pStyle w:val="Default"/>
              <w:spacing w:before="60" w:after="60"/>
            </w:pPr>
            <w:r w:rsidRPr="007238D5">
              <w:t>EEO004255</w:t>
            </w:r>
          </w:p>
        </w:tc>
      </w:tr>
    </w:tbl>
    <w:p w14:paraId="28F71615" w14:textId="307F9D69" w:rsidR="00043FB0" w:rsidRDefault="00043FB0" w:rsidP="00043FB0">
      <w:pPr>
        <w:pStyle w:val="Default"/>
        <w:spacing w:after="120"/>
        <w:rPr>
          <w:sz w:val="22"/>
          <w:szCs w:val="22"/>
        </w:rPr>
      </w:pPr>
      <w:r>
        <w:rPr>
          <w:sz w:val="22"/>
          <w:szCs w:val="22"/>
        </w:rPr>
        <w:t xml:space="preserve">*Juhul, kui ristumiskoha ehitamise lepingu kohaselt on nõutud ehitusaegse liikluskorralduse projekt, tuleb see koostada ja kooskõlastada enne käesoleva teatise esitamist. Projekti koostab selleks pädevust omav isik ja kooskõlastab Transpordiameti piirkondlik liikluskorraldaja, kelle kontaktid on leitavad siit: </w:t>
      </w:r>
      <w:r>
        <w:rPr>
          <w:color w:val="0462C1"/>
          <w:sz w:val="22"/>
          <w:szCs w:val="22"/>
        </w:rPr>
        <w:t xml:space="preserve">https://www.transpordiamet.ee/uudised-ametist-ja-kontakt/kontaktid </w:t>
      </w:r>
      <w:r>
        <w:rPr>
          <w:sz w:val="22"/>
          <w:szCs w:val="22"/>
        </w:rPr>
        <w:t xml:space="preserve">. </w:t>
      </w:r>
    </w:p>
    <w:p w14:paraId="2A16E857" w14:textId="77777777" w:rsidR="00043FB0" w:rsidRDefault="00043FB0" w:rsidP="00043FB0">
      <w:pPr>
        <w:pStyle w:val="Default"/>
        <w:rPr>
          <w:sz w:val="22"/>
          <w:szCs w:val="22"/>
        </w:rPr>
      </w:pPr>
      <w:r>
        <w:rPr>
          <w:sz w:val="22"/>
          <w:szCs w:val="22"/>
        </w:rPr>
        <w:t xml:space="preserve">**Juhul, kui lepingus on omanikujärelevalve nõue. </w:t>
      </w:r>
    </w:p>
    <w:p w14:paraId="4711DB14" w14:textId="77777777" w:rsidR="00043FB0" w:rsidRDefault="00043FB0" w:rsidP="00043FB0">
      <w:pPr>
        <w:pStyle w:val="Default"/>
        <w:rPr>
          <w:sz w:val="22"/>
          <w:szCs w:val="22"/>
        </w:rPr>
      </w:pPr>
    </w:p>
    <w:p w14:paraId="4BDC1ABC" w14:textId="77777777" w:rsidR="00043FB0" w:rsidRDefault="00043FB0" w:rsidP="00043FB0">
      <w:pPr>
        <w:pStyle w:val="Default"/>
        <w:rPr>
          <w:sz w:val="22"/>
          <w:szCs w:val="22"/>
        </w:rPr>
      </w:pPr>
      <w:r>
        <w:rPr>
          <w:sz w:val="22"/>
          <w:szCs w:val="22"/>
        </w:rPr>
        <w:t xml:space="preserve">Esitaja allkiri ja kuupäev </w:t>
      </w:r>
    </w:p>
    <w:p w14:paraId="283022D7" w14:textId="77777777" w:rsidR="00043FB0" w:rsidRDefault="00043FB0" w:rsidP="00043FB0">
      <w:pPr>
        <w:pStyle w:val="Default"/>
        <w:rPr>
          <w:sz w:val="22"/>
          <w:szCs w:val="22"/>
        </w:rPr>
      </w:pPr>
    </w:p>
    <w:p w14:paraId="55FA82ED" w14:textId="77777777" w:rsidR="00043FB0" w:rsidRDefault="00043FB0" w:rsidP="00043FB0">
      <w:pPr>
        <w:pStyle w:val="Default"/>
        <w:rPr>
          <w:sz w:val="22"/>
          <w:szCs w:val="22"/>
        </w:rPr>
      </w:pPr>
      <w:r>
        <w:rPr>
          <w:i/>
          <w:iCs/>
          <w:sz w:val="22"/>
          <w:szCs w:val="22"/>
        </w:rPr>
        <w:t xml:space="preserve">/digitaalselt allkirjastatud/ </w:t>
      </w:r>
    </w:p>
    <w:p w14:paraId="18911A14" w14:textId="2D86FE94" w:rsidR="00043FB0" w:rsidRPr="00DE58DC" w:rsidRDefault="00043FB0" w:rsidP="00DE58DC">
      <w:pPr>
        <w:pStyle w:val="Default"/>
        <w:rPr>
          <w:sz w:val="36"/>
          <w:szCs w:val="36"/>
        </w:rPr>
      </w:pPr>
      <w:r>
        <w:rPr>
          <w:i/>
          <w:iCs/>
          <w:sz w:val="22"/>
          <w:szCs w:val="22"/>
        </w:rPr>
        <w:t>/kuupäev digikonteineris/</w:t>
      </w:r>
      <w:r>
        <w:br w:type="page"/>
      </w:r>
    </w:p>
    <w:p w14:paraId="1DA851B4" w14:textId="77777777" w:rsidR="00043FB0" w:rsidRDefault="00043FB0" w:rsidP="00043FB0">
      <w:pPr>
        <w:pStyle w:val="Default"/>
        <w:rPr>
          <w:sz w:val="20"/>
          <w:szCs w:val="20"/>
        </w:rPr>
      </w:pPr>
      <w:r>
        <w:rPr>
          <w:b/>
          <w:bCs/>
          <w:sz w:val="36"/>
          <w:szCs w:val="36"/>
        </w:rPr>
        <w:lastRenderedPageBreak/>
        <w:t xml:space="preserve">II Ehitise vastuvõtu akt </w:t>
      </w:r>
      <w:r>
        <w:rPr>
          <w:sz w:val="20"/>
          <w:szCs w:val="20"/>
        </w:rPr>
        <w:t xml:space="preserve">(allkirjastab vastuvõtja) </w:t>
      </w:r>
    </w:p>
    <w:p w14:paraId="333B30FB" w14:textId="77777777" w:rsidR="00043FB0" w:rsidRDefault="00043FB0" w:rsidP="00043FB0">
      <w:pPr>
        <w:pStyle w:val="Default"/>
        <w:rPr>
          <w:sz w:val="20"/>
          <w:szCs w:val="20"/>
        </w:rPr>
      </w:pPr>
    </w:p>
    <w:p w14:paraId="3371BFD2" w14:textId="77777777" w:rsidR="00043FB0" w:rsidRDefault="00043FB0" w:rsidP="00043FB0">
      <w:pPr>
        <w:pStyle w:val="Default"/>
        <w:rPr>
          <w:sz w:val="20"/>
          <w:szCs w:val="20"/>
        </w:rPr>
      </w:pPr>
    </w:p>
    <w:p w14:paraId="5D532541" w14:textId="77777777" w:rsidR="00043FB0" w:rsidRDefault="00043FB0" w:rsidP="00043FB0">
      <w:pPr>
        <w:pStyle w:val="Default"/>
        <w:rPr>
          <w:sz w:val="22"/>
          <w:szCs w:val="22"/>
        </w:rPr>
      </w:pPr>
      <w:r>
        <w:rPr>
          <w:sz w:val="22"/>
          <w:szCs w:val="22"/>
        </w:rPr>
        <w:t xml:space="preserve">Ristumiskoha rajamine on lõpetatud ja vastab ristumiskoha ehitamise lepingu dokumentidele. </w:t>
      </w:r>
    </w:p>
    <w:p w14:paraId="6DF44CCC" w14:textId="77777777" w:rsidR="00043FB0" w:rsidRDefault="00043FB0" w:rsidP="00043FB0">
      <w:pPr>
        <w:pStyle w:val="Default"/>
        <w:rPr>
          <w:sz w:val="22"/>
          <w:szCs w:val="22"/>
        </w:rPr>
      </w:pPr>
    </w:p>
    <w:p w14:paraId="59C917A9" w14:textId="77777777" w:rsidR="00043FB0" w:rsidRDefault="00043FB0" w:rsidP="00043FB0">
      <w:pPr>
        <w:pStyle w:val="Default"/>
        <w:rPr>
          <w:sz w:val="22"/>
          <w:szCs w:val="22"/>
        </w:rPr>
      </w:pPr>
      <w:r>
        <w:rPr>
          <w:sz w:val="22"/>
          <w:szCs w:val="22"/>
        </w:rPr>
        <w:t>Garantiiperioodi (</w:t>
      </w:r>
      <w:r w:rsidRPr="00043FB0">
        <w:rPr>
          <w:sz w:val="22"/>
          <w:szCs w:val="22"/>
          <w:highlight w:val="yellow"/>
        </w:rPr>
        <w:t>viis</w:t>
      </w:r>
      <w:r>
        <w:rPr>
          <w:sz w:val="22"/>
          <w:szCs w:val="22"/>
        </w:rPr>
        <w:t xml:space="preserve"> aastat) arvestus algab digiallkirjastamise kuupäevast. </w:t>
      </w:r>
    </w:p>
    <w:p w14:paraId="541630D8" w14:textId="77777777" w:rsidR="00043FB0" w:rsidRDefault="00043FB0" w:rsidP="00043FB0">
      <w:pPr>
        <w:pStyle w:val="Default"/>
        <w:rPr>
          <w:sz w:val="22"/>
          <w:szCs w:val="22"/>
        </w:rPr>
      </w:pPr>
    </w:p>
    <w:p w14:paraId="6AAB6E19" w14:textId="77777777" w:rsidR="00043FB0" w:rsidRDefault="00043FB0" w:rsidP="00043FB0">
      <w:pPr>
        <w:pStyle w:val="Default"/>
        <w:rPr>
          <w:sz w:val="22"/>
          <w:szCs w:val="22"/>
        </w:rPr>
      </w:pPr>
    </w:p>
    <w:p w14:paraId="4C9922BF" w14:textId="77777777" w:rsidR="00043FB0" w:rsidRDefault="00043FB0" w:rsidP="00043FB0">
      <w:pPr>
        <w:pStyle w:val="Default"/>
        <w:rPr>
          <w:sz w:val="22"/>
          <w:szCs w:val="22"/>
        </w:rPr>
      </w:pPr>
    </w:p>
    <w:p w14:paraId="129DA190" w14:textId="77777777" w:rsidR="00043FB0" w:rsidRDefault="00043FB0" w:rsidP="00043FB0">
      <w:pPr>
        <w:pStyle w:val="Default"/>
        <w:rPr>
          <w:sz w:val="22"/>
          <w:szCs w:val="22"/>
        </w:rPr>
      </w:pPr>
      <w:r>
        <w:rPr>
          <w:sz w:val="22"/>
          <w:szCs w:val="22"/>
        </w:rPr>
        <w:t xml:space="preserve">Vastuvõtja allkiri ja kuupäev </w:t>
      </w:r>
    </w:p>
    <w:p w14:paraId="32975C8D" w14:textId="77777777" w:rsidR="00043FB0" w:rsidRDefault="00043FB0" w:rsidP="00043FB0">
      <w:pPr>
        <w:pStyle w:val="Default"/>
        <w:rPr>
          <w:sz w:val="22"/>
          <w:szCs w:val="22"/>
        </w:rPr>
      </w:pPr>
    </w:p>
    <w:p w14:paraId="444BCBC2" w14:textId="77777777" w:rsidR="00043FB0" w:rsidRDefault="00043FB0" w:rsidP="00043FB0">
      <w:pPr>
        <w:pStyle w:val="Default"/>
        <w:rPr>
          <w:sz w:val="22"/>
          <w:szCs w:val="22"/>
        </w:rPr>
      </w:pPr>
      <w:r>
        <w:rPr>
          <w:i/>
          <w:iCs/>
          <w:sz w:val="22"/>
          <w:szCs w:val="22"/>
        </w:rPr>
        <w:t xml:space="preserve">/digitaalselt allkirjastatud/ </w:t>
      </w:r>
    </w:p>
    <w:p w14:paraId="0D685750" w14:textId="2AD49F07" w:rsidR="00454480" w:rsidRDefault="00043FB0" w:rsidP="00043FB0">
      <w:r>
        <w:rPr>
          <w:i/>
          <w:iCs/>
          <w:sz w:val="22"/>
          <w:szCs w:val="22"/>
        </w:rPr>
        <w:t>/kuupäev digikonteineris/</w:t>
      </w:r>
    </w:p>
    <w:sectPr w:rsidR="00454480" w:rsidSect="00BD4E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36B21"/>
    <w:multiLevelType w:val="hybridMultilevel"/>
    <w:tmpl w:val="C93EE1B2"/>
    <w:lvl w:ilvl="0" w:tplc="F0F22982">
      <w:start w:val="1"/>
      <w:numFmt w:val="decimal"/>
      <w:lvlText w:val="%1."/>
      <w:lvlJc w:val="left"/>
      <w:pPr>
        <w:ind w:left="720" w:hanging="360"/>
      </w:pPr>
      <w:rPr>
        <w:rFonts w:hint="default"/>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0716898"/>
    <w:multiLevelType w:val="hybridMultilevel"/>
    <w:tmpl w:val="2A8CC2E2"/>
    <w:lvl w:ilvl="0" w:tplc="E7DEBF04">
      <w:start w:val="1"/>
      <w:numFmt w:val="decimal"/>
      <w:lvlText w:val="%1."/>
      <w:lvlJc w:val="left"/>
      <w:pPr>
        <w:ind w:left="720" w:hanging="360"/>
      </w:pPr>
      <w:rPr>
        <w:i/>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14815351">
    <w:abstractNumId w:val="1"/>
  </w:num>
  <w:num w:numId="2" w16cid:durableId="38996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B0"/>
    <w:rsid w:val="00043FB0"/>
    <w:rsid w:val="00233F92"/>
    <w:rsid w:val="002C6410"/>
    <w:rsid w:val="00454480"/>
    <w:rsid w:val="006375EA"/>
    <w:rsid w:val="007238D5"/>
    <w:rsid w:val="008A18AE"/>
    <w:rsid w:val="009D327A"/>
    <w:rsid w:val="00BD4E31"/>
    <w:rsid w:val="00DE58DC"/>
    <w:rsid w:val="00E65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CE0D"/>
  <w15:chartTrackingRefBased/>
  <w15:docId w15:val="{7683604D-F597-4CF9-8AAF-EC4557CF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FB0"/>
    <w:rPr>
      <w:rFonts w:eastAsiaTheme="majorEastAsia" w:cstheme="majorBidi"/>
      <w:color w:val="272727" w:themeColor="text1" w:themeTint="D8"/>
    </w:rPr>
  </w:style>
  <w:style w:type="paragraph" w:styleId="Title">
    <w:name w:val="Title"/>
    <w:basedOn w:val="Normal"/>
    <w:next w:val="Normal"/>
    <w:link w:val="TitleChar"/>
    <w:uiPriority w:val="10"/>
    <w:qFormat/>
    <w:rsid w:val="00043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FB0"/>
    <w:pPr>
      <w:spacing w:before="160"/>
      <w:jc w:val="center"/>
    </w:pPr>
    <w:rPr>
      <w:i/>
      <w:iCs/>
      <w:color w:val="404040" w:themeColor="text1" w:themeTint="BF"/>
    </w:rPr>
  </w:style>
  <w:style w:type="character" w:customStyle="1" w:styleId="QuoteChar">
    <w:name w:val="Quote Char"/>
    <w:basedOn w:val="DefaultParagraphFont"/>
    <w:link w:val="Quote"/>
    <w:uiPriority w:val="29"/>
    <w:rsid w:val="00043FB0"/>
    <w:rPr>
      <w:i/>
      <w:iCs/>
      <w:color w:val="404040" w:themeColor="text1" w:themeTint="BF"/>
    </w:rPr>
  </w:style>
  <w:style w:type="paragraph" w:styleId="ListParagraph">
    <w:name w:val="List Paragraph"/>
    <w:basedOn w:val="Normal"/>
    <w:uiPriority w:val="34"/>
    <w:qFormat/>
    <w:rsid w:val="00043FB0"/>
    <w:pPr>
      <w:ind w:left="720"/>
      <w:contextualSpacing/>
    </w:pPr>
  </w:style>
  <w:style w:type="character" w:styleId="IntenseEmphasis">
    <w:name w:val="Intense Emphasis"/>
    <w:basedOn w:val="DefaultParagraphFont"/>
    <w:uiPriority w:val="21"/>
    <w:qFormat/>
    <w:rsid w:val="00043FB0"/>
    <w:rPr>
      <w:i/>
      <w:iCs/>
      <w:color w:val="0F4761" w:themeColor="accent1" w:themeShade="BF"/>
    </w:rPr>
  </w:style>
  <w:style w:type="paragraph" w:styleId="IntenseQuote">
    <w:name w:val="Intense Quote"/>
    <w:basedOn w:val="Normal"/>
    <w:next w:val="Normal"/>
    <w:link w:val="IntenseQuoteChar"/>
    <w:uiPriority w:val="30"/>
    <w:qFormat/>
    <w:rsid w:val="00043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FB0"/>
    <w:rPr>
      <w:i/>
      <w:iCs/>
      <w:color w:val="0F4761" w:themeColor="accent1" w:themeShade="BF"/>
    </w:rPr>
  </w:style>
  <w:style w:type="character" w:styleId="IntenseReference">
    <w:name w:val="Intense Reference"/>
    <w:basedOn w:val="DefaultParagraphFont"/>
    <w:uiPriority w:val="32"/>
    <w:qFormat/>
    <w:rsid w:val="00043FB0"/>
    <w:rPr>
      <w:b/>
      <w:bCs/>
      <w:smallCaps/>
      <w:color w:val="0F4761" w:themeColor="accent1" w:themeShade="BF"/>
      <w:spacing w:val="5"/>
    </w:rPr>
  </w:style>
  <w:style w:type="paragraph" w:customStyle="1" w:styleId="Default">
    <w:name w:val="Default"/>
    <w:rsid w:val="00043FB0"/>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04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8DC"/>
    <w:rPr>
      <w:color w:val="467886" w:themeColor="hyperlink"/>
      <w:u w:val="single"/>
    </w:rPr>
  </w:style>
  <w:style w:type="character" w:styleId="UnresolvedMention">
    <w:name w:val="Unresolved Mention"/>
    <w:basedOn w:val="DefaultParagraphFont"/>
    <w:uiPriority w:val="99"/>
    <w:semiHidden/>
    <w:unhideWhenUsed/>
    <w:rsid w:val="00DE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do.liik@viastark.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alicecar.ee" TargetMode="External"/><Relationship Id="rId5" Type="http://schemas.openxmlformats.org/officeDocument/2006/relationships/hyperlink" Target="mailto:annika.plamus@marjamaa.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347</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Plamus</dc:creator>
  <cp:keywords/>
  <dc:description/>
  <cp:lastModifiedBy>Annika Urbel</cp:lastModifiedBy>
  <cp:revision>6</cp:revision>
  <dcterms:created xsi:type="dcterms:W3CDTF">2024-06-06T04:52:00Z</dcterms:created>
  <dcterms:modified xsi:type="dcterms:W3CDTF">2024-07-01T11:27:00Z</dcterms:modified>
</cp:coreProperties>
</file>